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6065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УЛ.ФРУНЗЕ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="00C35121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F01C51">
            <w:r>
              <w:t>31.03.2019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F01C51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F01C51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F01C51" w:rsidP="00B77E3E">
            <w:r>
              <w:t>-14751,53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F01C51" w:rsidP="00402C6D">
            <w:r>
              <w:t>-61138,58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F01C51" w:rsidP="00EA3032">
            <w:r>
              <w:t>185549,66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F01C51" w:rsidP="00D93217">
            <w:r>
              <w:t>104030,30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F01C51" w:rsidP="008743E2">
            <w:r>
              <w:t>49845,6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F01C51" w:rsidP="00EA3032">
            <w:r>
              <w:t>31673,76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F01C51" w:rsidP="00EA3032">
            <w:r>
              <w:t>209080,09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147457" w:rsidP="00F01C51">
            <w:r>
              <w:t>20</w:t>
            </w:r>
            <w:r w:rsidR="00F01C51">
              <w:t>9080,09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F01C51" w:rsidP="008A198A">
            <w:r>
              <w:t>209080,09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F01C51" w:rsidP="00645C97">
            <w:r>
              <w:t>-</w:t>
            </w:r>
            <w:r w:rsidR="0060792F">
              <w:t>10</w:t>
            </w:r>
            <w:r>
              <w:t>1817,35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F01C51" w:rsidP="002A5D3F">
            <w:r>
              <w:t>-37608,15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9654EA">
            <w:r>
              <w:t xml:space="preserve"> </w:t>
            </w:r>
            <w:r w:rsidR="003F2105">
              <w:t>11907,56</w:t>
            </w:r>
            <w:r w:rsidR="00FA2572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B350E" w:rsidP="007949C8">
            <w:r>
              <w:t>1316,16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B350E" w:rsidP="009654EA">
            <w:r>
              <w:t>9585,48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FA2572">
            <w:r>
              <w:t xml:space="preserve"> </w:t>
            </w:r>
            <w:r w:rsidR="00AB350E">
              <w:t xml:space="preserve">1250,28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AB350E" w:rsidP="002546BC">
            <w:r>
              <w:t>1250,28</w:t>
            </w:r>
            <w:r w:rsidR="00E46AB1">
              <w:t xml:space="preserve"> </w:t>
            </w:r>
            <w:r w:rsidR="005A6C84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FA2572">
            <w:r w:rsidRPr="00E701DE">
              <w:t xml:space="preserve"> </w:t>
            </w:r>
            <w:r w:rsidR="00AB350E">
              <w:t>24588,84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B350E" w:rsidP="009654EA">
            <w:r>
              <w:t>27506,16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517CA3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B350E" w:rsidP="002D1074">
            <w:r>
              <w:t>796,00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5044B7" w:rsidP="007949C8">
            <w:r>
              <w:t>Доставка отсева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044B7" w:rsidP="006B0E8E">
            <w:r>
              <w:t>3700,00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ED5FD1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8719AA" w:rsidP="00076A80">
            <w:r>
              <w:t>20670,00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267F6" w:rsidP="00FC6772">
            <w:r>
              <w:t>Удаление старой краски</w:t>
            </w:r>
            <w:r w:rsidR="001C6A97">
              <w:t>, экспертиза</w:t>
            </w:r>
            <w:r>
              <w:t xml:space="preserve"> и покраска фасада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1C6A97" w:rsidP="002D1074">
            <w:r>
              <w:t xml:space="preserve"> 35340,00</w:t>
            </w:r>
            <w:r w:rsidR="005267F6">
              <w:t xml:space="preserve"> </w:t>
            </w:r>
            <w:r w:rsidR="006F55C0" w:rsidRPr="00E701DE">
              <w:t>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</w: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76A80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5E9C"/>
    <w:rsid w:val="00145476"/>
    <w:rsid w:val="00147457"/>
    <w:rsid w:val="00155117"/>
    <w:rsid w:val="001A7589"/>
    <w:rsid w:val="001C6A97"/>
    <w:rsid w:val="001C6B00"/>
    <w:rsid w:val="001E7B92"/>
    <w:rsid w:val="001F60EB"/>
    <w:rsid w:val="0020073B"/>
    <w:rsid w:val="0023459C"/>
    <w:rsid w:val="002546BC"/>
    <w:rsid w:val="00274BBB"/>
    <w:rsid w:val="00275101"/>
    <w:rsid w:val="002B3796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3F2105"/>
    <w:rsid w:val="00402C6D"/>
    <w:rsid w:val="0040680B"/>
    <w:rsid w:val="0041760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19A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77E3E"/>
    <w:rsid w:val="00BA2A21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E0E89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D5FD1"/>
    <w:rsid w:val="00EE26A7"/>
    <w:rsid w:val="00EF43B9"/>
    <w:rsid w:val="00F01C51"/>
    <w:rsid w:val="00F02222"/>
    <w:rsid w:val="00F1327E"/>
    <w:rsid w:val="00F24D9D"/>
    <w:rsid w:val="00F43B7C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228</cp:revision>
  <cp:lastPrinted>2019-03-26T11:06:00Z</cp:lastPrinted>
  <dcterms:created xsi:type="dcterms:W3CDTF">2017-12-21T09:48:00Z</dcterms:created>
  <dcterms:modified xsi:type="dcterms:W3CDTF">2019-03-26T11:07:00Z</dcterms:modified>
</cp:coreProperties>
</file>