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787909">
        <w:rPr>
          <w:rFonts w:ascii="Arial" w:eastAsia="Arial" w:hAnsi="Arial" w:cs="Arial"/>
          <w:b/>
          <w:color w:val="000000"/>
          <w:sz w:val="25"/>
          <w:lang w:eastAsia="ru-RU"/>
        </w:rPr>
        <w:t xml:space="preserve">МЕЛЕНТЬЕВОЙ, ДОМ 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="00787909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 xml:space="preserve">СОБРАНИЕ СОБСТВЕННИКОВ ОТ 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="00787909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27D96" w:rsidP="00D27D96">
            <w:r>
              <w:t>05.10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D27D96" w:rsidP="00787909">
            <w:r>
              <w:t>0</w:t>
            </w:r>
            <w:r w:rsidR="00787909">
              <w:t>2</w:t>
            </w:r>
            <w:bookmarkStart w:id="0" w:name="_GoBack"/>
            <w:bookmarkEnd w:id="0"/>
            <w:r w:rsidR="007C518C">
              <w:t>.</w:t>
            </w:r>
            <w:r>
              <w:t>1</w:t>
            </w:r>
            <w:r w:rsidR="007C518C">
              <w:t>0.2017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87909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27D96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2018-03-20T12:56:00Z</dcterms:modified>
</cp:coreProperties>
</file>